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DB" w:rsidRDefault="009615ED" w:rsidP="009615E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-247650</wp:posOffset>
            </wp:positionV>
            <wp:extent cx="2143125" cy="1562100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-123825</wp:posOffset>
            </wp:positionV>
            <wp:extent cx="1219200" cy="1228725"/>
            <wp:effectExtent l="19050" t="0" r="0" b="0"/>
            <wp:wrapNone/>
            <wp:docPr id="1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5ED">
        <w:rPr>
          <w:rFonts w:ascii="宋体" w:eastAsia="宋体" w:hAnsi="宋体"/>
          <w:szCs w:val="21"/>
        </w:rPr>
        <w:t xml:space="preserve"> </w:t>
      </w:r>
    </w:p>
    <w:p w:rsidR="007729DB" w:rsidRPr="00893ACB" w:rsidRDefault="007729DB" w:rsidP="007729DB">
      <w:pPr>
        <w:ind w:firstLine="420"/>
        <w:jc w:val="center"/>
        <w:rPr>
          <w:rFonts w:ascii="宋体" w:eastAsia="宋体" w:hAnsi="宋体"/>
          <w:b/>
          <w:sz w:val="52"/>
          <w:szCs w:val="52"/>
        </w:rPr>
      </w:pPr>
      <w:r w:rsidRPr="00893ACB">
        <w:rPr>
          <w:rFonts w:ascii="宋体" w:eastAsia="宋体" w:hAnsi="宋体" w:hint="eastAsia"/>
          <w:b/>
          <w:sz w:val="52"/>
          <w:szCs w:val="52"/>
        </w:rPr>
        <w:t>招聘简章</w:t>
      </w:r>
    </w:p>
    <w:p w:rsidR="007729DB" w:rsidRDefault="007729DB" w:rsidP="004869B7">
      <w:pPr>
        <w:ind w:firstLine="420"/>
        <w:rPr>
          <w:rFonts w:ascii="宋体" w:eastAsia="宋体" w:hAnsi="宋体"/>
          <w:szCs w:val="21"/>
        </w:rPr>
      </w:pPr>
    </w:p>
    <w:p w:rsidR="009615ED" w:rsidRDefault="009615ED" w:rsidP="004869B7">
      <w:pPr>
        <w:ind w:firstLine="420"/>
        <w:rPr>
          <w:rFonts w:ascii="宋体" w:eastAsia="宋体" w:hAnsi="宋体"/>
          <w:szCs w:val="21"/>
        </w:rPr>
      </w:pPr>
    </w:p>
    <w:p w:rsidR="009615ED" w:rsidRDefault="009615ED" w:rsidP="004869B7">
      <w:pPr>
        <w:ind w:firstLine="420"/>
        <w:rPr>
          <w:rFonts w:ascii="宋体" w:eastAsia="宋体" w:hAnsi="宋体"/>
          <w:szCs w:val="21"/>
        </w:rPr>
      </w:pPr>
    </w:p>
    <w:p w:rsidR="00893ACB" w:rsidRPr="00893ACB" w:rsidRDefault="00893ACB" w:rsidP="00893ACB">
      <w:pPr>
        <w:spacing w:line="360" w:lineRule="auto"/>
        <w:ind w:firstLineChars="200" w:firstLine="482"/>
        <w:jc w:val="left"/>
        <w:rPr>
          <w:b/>
          <w:bCs/>
          <w:sz w:val="24"/>
          <w:szCs w:val="28"/>
        </w:rPr>
      </w:pPr>
      <w:r w:rsidRPr="00893ACB">
        <w:rPr>
          <w:rFonts w:hint="eastAsia"/>
          <w:b/>
          <w:bCs/>
          <w:sz w:val="24"/>
          <w:szCs w:val="28"/>
        </w:rPr>
        <w:t>一、公司简介</w:t>
      </w:r>
    </w:p>
    <w:p w:rsidR="00893ACB" w:rsidRDefault="00893ACB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江西车百汇汽车服务</w:t>
      </w:r>
      <w:r w:rsidRPr="00896121">
        <w:rPr>
          <w:rFonts w:hint="eastAsia"/>
          <w:bCs/>
          <w:sz w:val="24"/>
          <w:szCs w:val="28"/>
        </w:rPr>
        <w:t>有限公司成立于</w:t>
      </w:r>
      <w:r w:rsidRPr="00896121">
        <w:rPr>
          <w:rFonts w:hint="eastAsia"/>
          <w:bCs/>
          <w:sz w:val="24"/>
          <w:szCs w:val="28"/>
        </w:rPr>
        <w:t>20</w:t>
      </w:r>
      <w:r>
        <w:rPr>
          <w:rFonts w:hint="eastAsia"/>
          <w:bCs/>
          <w:sz w:val="24"/>
          <w:szCs w:val="28"/>
        </w:rPr>
        <w:t>1</w:t>
      </w:r>
      <w:r w:rsidR="00F61BB9">
        <w:rPr>
          <w:rFonts w:hint="eastAsia"/>
          <w:bCs/>
          <w:sz w:val="24"/>
          <w:szCs w:val="28"/>
        </w:rPr>
        <w:t>3</w:t>
      </w:r>
      <w:r>
        <w:rPr>
          <w:rFonts w:hint="eastAsia"/>
          <w:bCs/>
          <w:sz w:val="24"/>
          <w:szCs w:val="28"/>
        </w:rPr>
        <w:t>年</w:t>
      </w:r>
      <w:r w:rsidRPr="00896121">
        <w:rPr>
          <w:rFonts w:hint="eastAsia"/>
          <w:bCs/>
          <w:sz w:val="24"/>
          <w:szCs w:val="28"/>
        </w:rPr>
        <w:t>，总部位于</w:t>
      </w:r>
      <w:r>
        <w:rPr>
          <w:rFonts w:hint="eastAsia"/>
          <w:bCs/>
          <w:sz w:val="24"/>
          <w:szCs w:val="28"/>
        </w:rPr>
        <w:t>南昌</w:t>
      </w:r>
      <w:r w:rsidRPr="00896121">
        <w:rPr>
          <w:rFonts w:hint="eastAsia"/>
          <w:bCs/>
          <w:sz w:val="24"/>
          <w:szCs w:val="28"/>
        </w:rPr>
        <w:t>，</w:t>
      </w:r>
      <w:r>
        <w:rPr>
          <w:rFonts w:hint="eastAsia"/>
          <w:bCs/>
          <w:sz w:val="24"/>
          <w:szCs w:val="28"/>
        </w:rPr>
        <w:t>业务覆盖江西省全省和湖北省全省，江西省共有</w:t>
      </w:r>
      <w:r>
        <w:rPr>
          <w:rFonts w:hint="eastAsia"/>
          <w:bCs/>
          <w:sz w:val="24"/>
          <w:szCs w:val="28"/>
        </w:rPr>
        <w:t>6</w:t>
      </w:r>
      <w:r>
        <w:rPr>
          <w:rFonts w:hint="eastAsia"/>
          <w:bCs/>
          <w:sz w:val="24"/>
          <w:szCs w:val="28"/>
        </w:rPr>
        <w:t>家分公司，湖北共有</w:t>
      </w:r>
      <w:r>
        <w:rPr>
          <w:rFonts w:hint="eastAsia"/>
          <w:bCs/>
          <w:sz w:val="24"/>
          <w:szCs w:val="28"/>
        </w:rPr>
        <w:t>2</w:t>
      </w:r>
      <w:r>
        <w:rPr>
          <w:rFonts w:hint="eastAsia"/>
          <w:bCs/>
          <w:sz w:val="24"/>
          <w:szCs w:val="28"/>
        </w:rPr>
        <w:t>家分公司，</w:t>
      </w:r>
      <w:r w:rsidRPr="00896121">
        <w:rPr>
          <w:rFonts w:hint="eastAsia"/>
          <w:bCs/>
          <w:sz w:val="24"/>
          <w:szCs w:val="28"/>
        </w:rPr>
        <w:t>目前</w:t>
      </w:r>
      <w:r>
        <w:rPr>
          <w:rFonts w:hint="eastAsia"/>
          <w:bCs/>
          <w:sz w:val="24"/>
          <w:szCs w:val="28"/>
        </w:rPr>
        <w:t>现有</w:t>
      </w:r>
      <w:r w:rsidRPr="00896121">
        <w:rPr>
          <w:rFonts w:hint="eastAsia"/>
          <w:bCs/>
          <w:sz w:val="24"/>
          <w:szCs w:val="28"/>
        </w:rPr>
        <w:t>员工</w:t>
      </w:r>
      <w:r>
        <w:rPr>
          <w:rFonts w:hint="eastAsia"/>
          <w:bCs/>
          <w:sz w:val="24"/>
          <w:szCs w:val="28"/>
        </w:rPr>
        <w:t>近</w:t>
      </w:r>
      <w:r>
        <w:rPr>
          <w:rFonts w:hint="eastAsia"/>
          <w:bCs/>
          <w:sz w:val="24"/>
          <w:szCs w:val="28"/>
        </w:rPr>
        <w:t>200</w:t>
      </w:r>
      <w:r w:rsidRPr="00896121">
        <w:rPr>
          <w:rFonts w:hint="eastAsia"/>
          <w:bCs/>
          <w:sz w:val="24"/>
          <w:szCs w:val="28"/>
        </w:rPr>
        <w:t>人，</w:t>
      </w:r>
      <w:r w:rsidRPr="001D1A60">
        <w:rPr>
          <w:rFonts w:hint="eastAsia"/>
          <w:bCs/>
          <w:sz w:val="24"/>
          <w:szCs w:val="28"/>
        </w:rPr>
        <w:t>公司</w:t>
      </w:r>
      <w:r>
        <w:rPr>
          <w:rFonts w:hint="eastAsia"/>
          <w:bCs/>
          <w:sz w:val="24"/>
          <w:szCs w:val="28"/>
        </w:rPr>
        <w:t>简称</w:t>
      </w:r>
      <w:r w:rsidRPr="001D1A60">
        <w:rPr>
          <w:rFonts w:hint="eastAsia"/>
          <w:bCs/>
          <w:sz w:val="24"/>
          <w:szCs w:val="28"/>
        </w:rPr>
        <w:t>车百汇</w:t>
      </w:r>
      <w:r>
        <w:rPr>
          <w:rFonts w:hint="eastAsia"/>
          <w:bCs/>
          <w:sz w:val="24"/>
          <w:szCs w:val="28"/>
        </w:rPr>
        <w:t>金服。</w:t>
      </w:r>
    </w:p>
    <w:p w:rsidR="00893ACB" w:rsidRDefault="00893ACB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 w:rsidRPr="00893ACB">
        <w:rPr>
          <w:rFonts w:hint="eastAsia"/>
          <w:bCs/>
          <w:sz w:val="24"/>
          <w:szCs w:val="28"/>
        </w:rPr>
        <w:t>主营业务：车辆销售、汽车金融按揭服务、车辆保险、正租资源车辆销售与回收等综合性汽车后市场业务。</w:t>
      </w:r>
      <w:r w:rsidRPr="00893ACB">
        <w:rPr>
          <w:rFonts w:hint="eastAsia"/>
          <w:bCs/>
          <w:sz w:val="24"/>
          <w:szCs w:val="28"/>
        </w:rPr>
        <w:t xml:space="preserve"> </w:t>
      </w:r>
    </w:p>
    <w:p w:rsidR="0070546B" w:rsidRDefault="0070546B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合作伙伴：广汇集团、平安集团、易鑫集团、上汽通用、中远海运集团等</w:t>
      </w:r>
    </w:p>
    <w:p w:rsidR="00893ACB" w:rsidRDefault="00893ACB" w:rsidP="00893ACB">
      <w:pPr>
        <w:spacing w:line="360" w:lineRule="auto"/>
        <w:ind w:firstLineChars="200" w:firstLine="482"/>
        <w:jc w:val="left"/>
        <w:rPr>
          <w:bCs/>
          <w:sz w:val="24"/>
          <w:szCs w:val="28"/>
        </w:rPr>
      </w:pPr>
      <w:r w:rsidRPr="00893ACB">
        <w:rPr>
          <w:rFonts w:hint="eastAsia"/>
          <w:b/>
          <w:bCs/>
          <w:sz w:val="24"/>
          <w:szCs w:val="28"/>
        </w:rPr>
        <w:t>二、</w:t>
      </w:r>
      <w:r w:rsidR="00822016" w:rsidRPr="00893ACB">
        <w:rPr>
          <w:rFonts w:hint="eastAsia"/>
          <w:b/>
          <w:bCs/>
          <w:sz w:val="24"/>
          <w:szCs w:val="28"/>
        </w:rPr>
        <w:t>主营品牌</w:t>
      </w:r>
    </w:p>
    <w:p w:rsidR="00893ACB" w:rsidRPr="00896121" w:rsidRDefault="00822016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 w:rsidRPr="00893ACB">
        <w:rPr>
          <w:rFonts w:hint="eastAsia"/>
          <w:bCs/>
          <w:sz w:val="24"/>
          <w:szCs w:val="28"/>
        </w:rPr>
        <w:t>车百汇金服、小鹿优选车</w:t>
      </w:r>
      <w:r w:rsidRPr="00893ACB">
        <w:rPr>
          <w:rFonts w:hint="eastAsia"/>
          <w:bCs/>
          <w:sz w:val="24"/>
          <w:szCs w:val="28"/>
        </w:rPr>
        <w:t xml:space="preserve"> </w:t>
      </w:r>
    </w:p>
    <w:p w:rsidR="00893ACB" w:rsidRPr="00893ACB" w:rsidRDefault="00893ACB" w:rsidP="00893ACB">
      <w:pPr>
        <w:spacing w:line="360" w:lineRule="auto"/>
        <w:ind w:firstLineChars="200" w:firstLine="482"/>
        <w:jc w:val="left"/>
        <w:rPr>
          <w:b/>
          <w:bCs/>
          <w:sz w:val="24"/>
          <w:szCs w:val="28"/>
        </w:rPr>
      </w:pPr>
      <w:r w:rsidRPr="00893ACB">
        <w:rPr>
          <w:rFonts w:hint="eastAsia"/>
          <w:b/>
          <w:bCs/>
          <w:sz w:val="24"/>
          <w:szCs w:val="28"/>
        </w:rPr>
        <w:t>三、</w:t>
      </w:r>
      <w:r>
        <w:rPr>
          <w:rFonts w:hint="eastAsia"/>
          <w:b/>
          <w:bCs/>
          <w:sz w:val="24"/>
          <w:szCs w:val="28"/>
        </w:rPr>
        <w:t>公司业绩</w:t>
      </w:r>
    </w:p>
    <w:p w:rsidR="00893ACB" w:rsidRDefault="00893ACB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 w:rsidRPr="00896121">
        <w:rPr>
          <w:rFonts w:hint="eastAsia"/>
          <w:bCs/>
          <w:sz w:val="24"/>
          <w:szCs w:val="28"/>
        </w:rPr>
        <w:t>公司成立</w:t>
      </w:r>
      <w:r>
        <w:rPr>
          <w:rFonts w:hint="eastAsia"/>
          <w:bCs/>
          <w:sz w:val="24"/>
          <w:szCs w:val="28"/>
        </w:rPr>
        <w:t>五</w:t>
      </w:r>
      <w:r w:rsidRPr="00896121">
        <w:rPr>
          <w:rFonts w:hint="eastAsia"/>
          <w:bCs/>
          <w:sz w:val="24"/>
          <w:szCs w:val="28"/>
        </w:rPr>
        <w:t>年来已经为</w:t>
      </w:r>
      <w:r>
        <w:rPr>
          <w:rFonts w:hint="eastAsia"/>
          <w:bCs/>
          <w:sz w:val="24"/>
          <w:szCs w:val="28"/>
        </w:rPr>
        <w:t>逾</w:t>
      </w:r>
      <w:r w:rsidR="007370CB">
        <w:rPr>
          <w:rFonts w:hint="eastAsia"/>
          <w:bCs/>
          <w:sz w:val="24"/>
          <w:szCs w:val="28"/>
        </w:rPr>
        <w:t>3</w:t>
      </w:r>
      <w:r w:rsidRPr="00896121">
        <w:rPr>
          <w:rFonts w:hint="eastAsia"/>
          <w:bCs/>
          <w:sz w:val="24"/>
          <w:szCs w:val="28"/>
        </w:rPr>
        <w:t>000</w:t>
      </w:r>
      <w:r>
        <w:rPr>
          <w:rFonts w:hint="eastAsia"/>
          <w:bCs/>
          <w:sz w:val="24"/>
          <w:szCs w:val="28"/>
        </w:rPr>
        <w:t>0</w:t>
      </w:r>
      <w:r>
        <w:rPr>
          <w:rFonts w:hint="eastAsia"/>
          <w:bCs/>
          <w:sz w:val="24"/>
          <w:szCs w:val="28"/>
        </w:rPr>
        <w:t>多名客户提供车辆金融服务</w:t>
      </w:r>
      <w:r w:rsidRPr="00896121">
        <w:rPr>
          <w:rFonts w:hint="eastAsia"/>
          <w:bCs/>
          <w:sz w:val="24"/>
          <w:szCs w:val="28"/>
        </w:rPr>
        <w:t>，</w:t>
      </w:r>
      <w:r>
        <w:rPr>
          <w:rFonts w:hint="eastAsia"/>
          <w:bCs/>
          <w:sz w:val="24"/>
          <w:szCs w:val="28"/>
        </w:rPr>
        <w:t>公司提供的汽车金融放款规模已超</w:t>
      </w:r>
      <w:r>
        <w:rPr>
          <w:rFonts w:hint="eastAsia"/>
          <w:bCs/>
          <w:sz w:val="24"/>
          <w:szCs w:val="28"/>
        </w:rPr>
        <w:t>8</w:t>
      </w:r>
      <w:r>
        <w:rPr>
          <w:rFonts w:hint="eastAsia"/>
          <w:bCs/>
          <w:sz w:val="24"/>
          <w:szCs w:val="28"/>
        </w:rPr>
        <w:t>个亿</w:t>
      </w:r>
      <w:r w:rsidRPr="00896121">
        <w:rPr>
          <w:rFonts w:hint="eastAsia"/>
          <w:bCs/>
          <w:sz w:val="24"/>
          <w:szCs w:val="28"/>
        </w:rPr>
        <w:t>。</w:t>
      </w:r>
    </w:p>
    <w:p w:rsidR="00893ACB" w:rsidRPr="00896121" w:rsidRDefault="00893ACB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2016</w:t>
      </w:r>
      <w:r>
        <w:rPr>
          <w:rFonts w:hint="eastAsia"/>
          <w:bCs/>
          <w:sz w:val="24"/>
          <w:szCs w:val="28"/>
        </w:rPr>
        <w:t>年业绩已超同行业达到江西省第一，全国百强</w:t>
      </w:r>
      <w:r w:rsidR="007370CB">
        <w:rPr>
          <w:rFonts w:hint="eastAsia"/>
          <w:bCs/>
          <w:sz w:val="24"/>
          <w:szCs w:val="28"/>
        </w:rPr>
        <w:t>汽车金融服务商</w:t>
      </w:r>
    </w:p>
    <w:p w:rsidR="00893ACB" w:rsidRPr="00893ACB" w:rsidRDefault="00893ACB" w:rsidP="00893ACB">
      <w:pPr>
        <w:spacing w:line="360" w:lineRule="auto"/>
        <w:ind w:firstLineChars="200" w:firstLine="482"/>
        <w:jc w:val="left"/>
        <w:rPr>
          <w:b/>
          <w:bCs/>
          <w:sz w:val="24"/>
          <w:szCs w:val="28"/>
        </w:rPr>
      </w:pPr>
      <w:r w:rsidRPr="00893ACB">
        <w:rPr>
          <w:rFonts w:hint="eastAsia"/>
          <w:b/>
          <w:bCs/>
          <w:sz w:val="24"/>
          <w:szCs w:val="28"/>
        </w:rPr>
        <w:t>四、公司理念</w:t>
      </w:r>
    </w:p>
    <w:p w:rsidR="00893ACB" w:rsidRDefault="00F61BB9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公司核心价值观：诚信、专业、服务、品质</w:t>
      </w:r>
    </w:p>
    <w:p w:rsidR="00F61BB9" w:rsidRDefault="00F61BB9" w:rsidP="00893ACB">
      <w:pPr>
        <w:spacing w:line="360" w:lineRule="auto"/>
        <w:ind w:firstLineChars="200" w:firstLine="48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公司使命：促进大众简单方便、优质高效、放心无忧的购买汽车</w:t>
      </w:r>
    </w:p>
    <w:p w:rsidR="009A5325" w:rsidRDefault="00F61BB9" w:rsidP="009A3C92">
      <w:pPr>
        <w:spacing w:line="360" w:lineRule="auto"/>
        <w:ind w:leftChars="200" w:left="42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公司愿景：</w:t>
      </w:r>
      <w:r w:rsidRPr="003473B7">
        <w:rPr>
          <w:rFonts w:hint="eastAsia"/>
          <w:bCs/>
          <w:sz w:val="24"/>
          <w:szCs w:val="28"/>
        </w:rPr>
        <w:t>成为</w:t>
      </w:r>
      <w:r>
        <w:rPr>
          <w:rFonts w:hint="eastAsia"/>
          <w:bCs/>
          <w:sz w:val="24"/>
          <w:szCs w:val="28"/>
        </w:rPr>
        <w:t>广大客户</w:t>
      </w:r>
      <w:r w:rsidRPr="003473B7">
        <w:rPr>
          <w:rFonts w:hint="eastAsia"/>
          <w:bCs/>
          <w:sz w:val="24"/>
          <w:szCs w:val="28"/>
        </w:rPr>
        <w:t>最贴心的</w:t>
      </w:r>
      <w:r>
        <w:rPr>
          <w:rFonts w:hint="eastAsia"/>
          <w:bCs/>
          <w:sz w:val="24"/>
          <w:szCs w:val="28"/>
        </w:rPr>
        <w:t>汽车金融服务公司</w:t>
      </w:r>
      <w:r w:rsidRPr="003473B7">
        <w:rPr>
          <w:rFonts w:hint="eastAsia"/>
          <w:bCs/>
          <w:sz w:val="24"/>
          <w:szCs w:val="28"/>
        </w:rPr>
        <w:t>，成为</w:t>
      </w:r>
      <w:r>
        <w:rPr>
          <w:rFonts w:hint="eastAsia"/>
          <w:bCs/>
          <w:sz w:val="24"/>
          <w:szCs w:val="28"/>
        </w:rPr>
        <w:t>经销商</w:t>
      </w:r>
      <w:r w:rsidRPr="003473B7">
        <w:rPr>
          <w:rFonts w:hint="eastAsia"/>
          <w:bCs/>
          <w:sz w:val="24"/>
          <w:szCs w:val="28"/>
        </w:rPr>
        <w:t>和</w:t>
      </w:r>
      <w:r>
        <w:rPr>
          <w:rFonts w:hint="eastAsia"/>
          <w:bCs/>
          <w:sz w:val="24"/>
          <w:szCs w:val="28"/>
        </w:rPr>
        <w:t>金融产品公司</w:t>
      </w:r>
      <w:r w:rsidRPr="003473B7">
        <w:rPr>
          <w:rFonts w:hint="eastAsia"/>
          <w:bCs/>
          <w:sz w:val="24"/>
          <w:szCs w:val="28"/>
        </w:rPr>
        <w:t>提供最佳分析</w:t>
      </w:r>
      <w:r>
        <w:rPr>
          <w:rFonts w:hint="eastAsia"/>
          <w:bCs/>
          <w:sz w:val="24"/>
          <w:szCs w:val="28"/>
        </w:rPr>
        <w:t>汽车金融</w:t>
      </w:r>
      <w:r w:rsidRPr="003473B7">
        <w:rPr>
          <w:rFonts w:hint="eastAsia"/>
          <w:bCs/>
          <w:sz w:val="24"/>
          <w:szCs w:val="28"/>
        </w:rPr>
        <w:t>顾问和业务合作伙伴。</w:t>
      </w:r>
    </w:p>
    <w:p w:rsidR="009A3C92" w:rsidRDefault="009A3C92" w:rsidP="009A3C92">
      <w:pPr>
        <w:spacing w:line="360" w:lineRule="auto"/>
        <w:ind w:leftChars="200" w:left="420"/>
        <w:jc w:val="left"/>
        <w:rPr>
          <w:bCs/>
          <w:sz w:val="24"/>
          <w:szCs w:val="28"/>
        </w:rPr>
      </w:pPr>
      <w:r>
        <w:rPr>
          <w:rFonts w:hint="eastAsia"/>
          <w:bCs/>
          <w:noProof/>
          <w:sz w:val="24"/>
          <w:szCs w:val="28"/>
        </w:rPr>
        <w:drawing>
          <wp:inline distT="0" distB="0" distL="0" distR="0">
            <wp:extent cx="1419225" cy="148590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noProof/>
          <w:sz w:val="24"/>
          <w:szCs w:val="28"/>
        </w:rPr>
        <w:t xml:space="preserve">                    </w:t>
      </w:r>
      <w:r>
        <w:rPr>
          <w:rFonts w:hint="eastAsia"/>
          <w:bCs/>
          <w:noProof/>
          <w:sz w:val="24"/>
          <w:szCs w:val="28"/>
        </w:rPr>
        <w:drawing>
          <wp:inline distT="0" distB="0" distL="0" distR="0">
            <wp:extent cx="1493512" cy="142645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01" cy="142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92" w:rsidRDefault="009A3C92" w:rsidP="009A3C92">
      <w:pPr>
        <w:spacing w:line="360" w:lineRule="auto"/>
        <w:ind w:leftChars="200" w:left="420"/>
        <w:jc w:val="left"/>
        <w:rPr>
          <w:bCs/>
          <w:sz w:val="24"/>
          <w:szCs w:val="28"/>
        </w:rPr>
      </w:pPr>
      <w:r>
        <w:rPr>
          <w:rFonts w:hint="eastAsia"/>
          <w:bCs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4972685</wp:posOffset>
            </wp:positionV>
            <wp:extent cx="1571625" cy="1571625"/>
            <wp:effectExtent l="19050" t="0" r="9525" b="0"/>
            <wp:wrapNone/>
            <wp:docPr id="3" name="图片 4" descr="车百汇名片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车百汇名片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sz w:val="24"/>
          <w:szCs w:val="28"/>
        </w:rPr>
        <w:t>车百汇金服</w:t>
      </w:r>
      <w:r>
        <w:rPr>
          <w:rFonts w:hint="eastAsia"/>
          <w:bCs/>
          <w:sz w:val="24"/>
          <w:szCs w:val="28"/>
        </w:rPr>
        <w:t xml:space="preserve">                                </w:t>
      </w:r>
      <w:r>
        <w:rPr>
          <w:rFonts w:hint="eastAsia"/>
          <w:bCs/>
          <w:sz w:val="24"/>
          <w:szCs w:val="28"/>
        </w:rPr>
        <w:t>小鹿优选车</w:t>
      </w:r>
    </w:p>
    <w:p w:rsidR="009A3C92" w:rsidRPr="007370CB" w:rsidRDefault="009A3C92" w:rsidP="00470A7B">
      <w:pPr>
        <w:spacing w:line="360" w:lineRule="auto"/>
        <w:ind w:leftChars="200" w:left="420"/>
        <w:jc w:val="left"/>
        <w:rPr>
          <w:bCs/>
          <w:sz w:val="24"/>
          <w:szCs w:val="28"/>
        </w:rPr>
      </w:pPr>
      <w:r>
        <w:rPr>
          <w:rFonts w:hint="eastAsia"/>
          <w:bCs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4972685</wp:posOffset>
            </wp:positionV>
            <wp:extent cx="1571625" cy="1571625"/>
            <wp:effectExtent l="19050" t="0" r="9525" b="0"/>
            <wp:wrapNone/>
            <wp:docPr id="4" name="图片 4" descr="车百汇名片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车百汇名片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0CB" w:rsidRDefault="009A3C92" w:rsidP="009615ED">
      <w:pPr>
        <w:spacing w:line="360" w:lineRule="auto"/>
        <w:ind w:firstLineChars="200" w:firstLine="482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五</w:t>
      </w:r>
      <w:r w:rsidR="0070546B" w:rsidRPr="009615ED">
        <w:rPr>
          <w:rFonts w:hint="eastAsia"/>
          <w:b/>
          <w:bCs/>
          <w:sz w:val="24"/>
          <w:szCs w:val="28"/>
        </w:rPr>
        <w:t>、</w:t>
      </w:r>
      <w:r w:rsidR="009A5325" w:rsidRPr="009615ED">
        <w:rPr>
          <w:rFonts w:hint="eastAsia"/>
          <w:b/>
          <w:bCs/>
          <w:sz w:val="24"/>
          <w:szCs w:val="28"/>
        </w:rPr>
        <w:t>招聘岗位</w:t>
      </w:r>
    </w:p>
    <w:p w:rsidR="00701609" w:rsidRPr="00604096" w:rsidRDefault="00375EBC" w:rsidP="00375EBC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岗位一：</w:t>
      </w:r>
      <w:r w:rsidR="00FC6D58">
        <w:rPr>
          <w:rFonts w:hint="eastAsia"/>
          <w:bCs/>
          <w:sz w:val="24"/>
          <w:szCs w:val="28"/>
        </w:rPr>
        <w:t>金融</w:t>
      </w:r>
      <w:r w:rsidR="00701609" w:rsidRPr="00604096">
        <w:rPr>
          <w:rFonts w:hint="eastAsia"/>
          <w:bCs/>
          <w:sz w:val="24"/>
          <w:szCs w:val="28"/>
        </w:rPr>
        <w:t>储备干部</w:t>
      </w:r>
      <w:r w:rsidR="00D72C6D">
        <w:rPr>
          <w:rFonts w:hint="eastAsia"/>
          <w:bCs/>
          <w:sz w:val="24"/>
          <w:szCs w:val="28"/>
        </w:rPr>
        <w:t>（</w:t>
      </w:r>
      <w:r w:rsidR="00D72C6D">
        <w:rPr>
          <w:rFonts w:hint="eastAsia"/>
          <w:bCs/>
          <w:sz w:val="24"/>
          <w:szCs w:val="28"/>
        </w:rPr>
        <w:t>50</w:t>
      </w:r>
      <w:r w:rsidR="00D72C6D">
        <w:rPr>
          <w:rFonts w:hint="eastAsia"/>
          <w:bCs/>
          <w:sz w:val="24"/>
          <w:szCs w:val="28"/>
        </w:rPr>
        <w:t>人）</w:t>
      </w:r>
    </w:p>
    <w:p w:rsidR="00701609" w:rsidRPr="00604096" w:rsidRDefault="00701609" w:rsidP="00375EBC">
      <w:pPr>
        <w:spacing w:line="360" w:lineRule="auto"/>
        <w:jc w:val="left"/>
        <w:rPr>
          <w:bCs/>
          <w:sz w:val="24"/>
          <w:szCs w:val="28"/>
        </w:rPr>
      </w:pPr>
      <w:r w:rsidRPr="00604096">
        <w:rPr>
          <w:bCs/>
          <w:sz w:val="24"/>
          <w:szCs w:val="28"/>
        </w:rPr>
        <w:t>职位月薪：</w:t>
      </w:r>
      <w:r w:rsidRPr="00604096">
        <w:rPr>
          <w:rFonts w:hint="eastAsia"/>
          <w:bCs/>
          <w:sz w:val="24"/>
          <w:szCs w:val="28"/>
        </w:rPr>
        <w:t>3000</w:t>
      </w:r>
      <w:r w:rsidRPr="00604096">
        <w:rPr>
          <w:bCs/>
          <w:sz w:val="24"/>
          <w:szCs w:val="28"/>
        </w:rPr>
        <w:t xml:space="preserve"> -</w:t>
      </w:r>
      <w:r w:rsidRPr="00604096">
        <w:rPr>
          <w:rFonts w:hint="eastAsia"/>
          <w:bCs/>
          <w:sz w:val="24"/>
          <w:szCs w:val="28"/>
        </w:rPr>
        <w:t>8</w:t>
      </w:r>
      <w:r w:rsidRPr="00604096">
        <w:rPr>
          <w:bCs/>
          <w:sz w:val="24"/>
          <w:szCs w:val="28"/>
        </w:rPr>
        <w:t>000</w:t>
      </w:r>
      <w:r w:rsidRPr="00604096">
        <w:rPr>
          <w:bCs/>
          <w:sz w:val="24"/>
          <w:szCs w:val="28"/>
        </w:rPr>
        <w:t>元</w:t>
      </w:r>
      <w:r w:rsidRPr="00604096">
        <w:rPr>
          <w:rFonts w:hint="eastAsia"/>
          <w:bCs/>
          <w:sz w:val="24"/>
          <w:szCs w:val="28"/>
        </w:rPr>
        <w:t>以上</w:t>
      </w:r>
      <w:r w:rsidR="00DD3B22">
        <w:rPr>
          <w:rFonts w:hint="eastAsia"/>
          <w:bCs/>
          <w:sz w:val="24"/>
          <w:szCs w:val="28"/>
        </w:rPr>
        <w:t>（基本薪资</w:t>
      </w:r>
      <w:r w:rsidR="00DD3B22">
        <w:rPr>
          <w:rFonts w:hint="eastAsia"/>
          <w:bCs/>
          <w:sz w:val="24"/>
          <w:szCs w:val="28"/>
        </w:rPr>
        <w:t>+</w:t>
      </w:r>
      <w:r w:rsidR="00DD3B22">
        <w:rPr>
          <w:rFonts w:hint="eastAsia"/>
          <w:bCs/>
          <w:sz w:val="24"/>
          <w:szCs w:val="28"/>
        </w:rPr>
        <w:t>高提成）</w:t>
      </w:r>
    </w:p>
    <w:p w:rsidR="00701609" w:rsidRPr="00604096" w:rsidRDefault="00701609" w:rsidP="00EE5B6D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岗位职责：</w:t>
      </w:r>
      <w:r w:rsidRPr="00701609">
        <w:rPr>
          <w:rFonts w:hint="eastAsia"/>
          <w:bCs/>
          <w:sz w:val="24"/>
          <w:szCs w:val="28"/>
        </w:rPr>
        <w:t>负责管辖片区内汽车经销商的开发和维护</w:t>
      </w:r>
    </w:p>
    <w:p w:rsidR="00701609" w:rsidRPr="00604096" w:rsidRDefault="00701609" w:rsidP="00375EBC">
      <w:pPr>
        <w:spacing w:line="360" w:lineRule="auto"/>
        <w:jc w:val="left"/>
        <w:rPr>
          <w:bCs/>
          <w:sz w:val="24"/>
          <w:szCs w:val="28"/>
        </w:rPr>
      </w:pPr>
      <w:r w:rsidRPr="00604096">
        <w:rPr>
          <w:rFonts w:hint="eastAsia"/>
          <w:bCs/>
          <w:sz w:val="24"/>
          <w:szCs w:val="28"/>
        </w:rPr>
        <w:t>岗位需求：</w:t>
      </w:r>
    </w:p>
    <w:p w:rsidR="00442EDC" w:rsidRDefault="00701609" w:rsidP="00DD3B22">
      <w:pPr>
        <w:spacing w:line="360" w:lineRule="auto"/>
        <w:ind w:leftChars="200" w:left="42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1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热爱汽车金融行业的优秀应届毕业生优先；</w:t>
      </w:r>
      <w:r w:rsidRPr="00604096">
        <w:rPr>
          <w:rFonts w:hint="eastAsia"/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2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有志于在销售方面发展；</w:t>
      </w:r>
      <w:r w:rsidRPr="00604096">
        <w:rPr>
          <w:rFonts w:hint="eastAsia"/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3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表达能力强，具有优秀的人际沟通技巧、良好的销售意识和推销技巧；</w:t>
      </w:r>
      <w:r w:rsidRPr="00604096">
        <w:rPr>
          <w:rFonts w:hint="eastAsia"/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4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能接受根据需求的工作地点调动安排；</w:t>
      </w:r>
      <w:r w:rsidRPr="00604096">
        <w:rPr>
          <w:rFonts w:hint="eastAsia"/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5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以结果为导向，积极、主动富有激情；</w:t>
      </w:r>
      <w:r w:rsidRPr="00604096">
        <w:rPr>
          <w:rFonts w:hint="eastAsia"/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6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自我激励，开朗，有团队精神，具有强烈成功欲望；</w:t>
      </w:r>
      <w:r w:rsidRPr="00604096">
        <w:rPr>
          <w:rFonts w:hint="eastAsia"/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7</w:t>
      </w:r>
      <w:r>
        <w:rPr>
          <w:rFonts w:hint="eastAsia"/>
          <w:bCs/>
          <w:sz w:val="24"/>
          <w:szCs w:val="28"/>
        </w:rPr>
        <w:t>）</w:t>
      </w:r>
      <w:r w:rsidRPr="00604096">
        <w:rPr>
          <w:bCs/>
          <w:sz w:val="24"/>
          <w:szCs w:val="28"/>
        </w:rPr>
        <w:t>正直、可信任，个人信用良好</w:t>
      </w:r>
      <w:r w:rsidRPr="00604096">
        <w:rPr>
          <w:rFonts w:hint="eastAsia"/>
          <w:bCs/>
          <w:sz w:val="24"/>
          <w:szCs w:val="28"/>
        </w:rPr>
        <w:t>。</w:t>
      </w:r>
    </w:p>
    <w:p w:rsidR="00DD3B22" w:rsidRDefault="00DD3B22" w:rsidP="00DD3B22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工作地点：江西省全省和湖北省</w:t>
      </w:r>
    </w:p>
    <w:p w:rsidR="00DD3B22" w:rsidRPr="00701609" w:rsidRDefault="00DD3B22" w:rsidP="00DD3B22">
      <w:pPr>
        <w:spacing w:line="360" w:lineRule="auto"/>
        <w:ind w:leftChars="200" w:left="420"/>
        <w:jc w:val="left"/>
        <w:rPr>
          <w:bCs/>
          <w:sz w:val="24"/>
          <w:szCs w:val="28"/>
        </w:rPr>
      </w:pPr>
    </w:p>
    <w:p w:rsidR="00442EDC" w:rsidRDefault="00442EDC" w:rsidP="00DD3B22">
      <w:pPr>
        <w:spacing w:line="360" w:lineRule="auto"/>
        <w:jc w:val="left"/>
        <w:rPr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岗位二：电话客服销售</w:t>
      </w:r>
      <w:r w:rsidR="00D72C6D">
        <w:rPr>
          <w:rFonts w:hint="eastAsia"/>
          <w:bCs/>
          <w:sz w:val="24"/>
          <w:szCs w:val="28"/>
        </w:rPr>
        <w:t>（</w:t>
      </w:r>
      <w:r w:rsidR="00D72C6D">
        <w:rPr>
          <w:rFonts w:hint="eastAsia"/>
          <w:bCs/>
          <w:sz w:val="24"/>
          <w:szCs w:val="28"/>
        </w:rPr>
        <w:t>10</w:t>
      </w:r>
      <w:r w:rsidR="00D72C6D">
        <w:rPr>
          <w:rFonts w:hint="eastAsia"/>
          <w:bCs/>
          <w:sz w:val="24"/>
          <w:szCs w:val="28"/>
        </w:rPr>
        <w:t>人）</w:t>
      </w:r>
    </w:p>
    <w:p w:rsidR="00EE5B6D" w:rsidRDefault="00F3666E" w:rsidP="00EE5B6D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职位月薪：</w:t>
      </w:r>
      <w:r w:rsidRPr="00701609">
        <w:rPr>
          <w:rFonts w:hint="eastAsia"/>
          <w:bCs/>
          <w:sz w:val="24"/>
          <w:szCs w:val="28"/>
        </w:rPr>
        <w:t>薪资待遇</w:t>
      </w:r>
      <w:r w:rsidRPr="00701609">
        <w:rPr>
          <w:rFonts w:hint="eastAsia"/>
          <w:bCs/>
          <w:sz w:val="24"/>
          <w:szCs w:val="28"/>
        </w:rPr>
        <w:t xml:space="preserve">: </w:t>
      </w:r>
      <w:r>
        <w:rPr>
          <w:rFonts w:hint="eastAsia"/>
          <w:bCs/>
          <w:sz w:val="24"/>
          <w:szCs w:val="28"/>
        </w:rPr>
        <w:t>3500~6000</w:t>
      </w:r>
      <w:r>
        <w:rPr>
          <w:rFonts w:hint="eastAsia"/>
          <w:bCs/>
          <w:sz w:val="24"/>
          <w:szCs w:val="28"/>
        </w:rPr>
        <w:t>（有到店提成）</w:t>
      </w:r>
    </w:p>
    <w:p w:rsidR="00442EDC" w:rsidRPr="00701609" w:rsidRDefault="00442EDC" w:rsidP="00EE5B6D">
      <w:pPr>
        <w:spacing w:line="360" w:lineRule="auto"/>
        <w:jc w:val="left"/>
        <w:rPr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岗位职责：</w:t>
      </w:r>
      <w:r w:rsidRPr="00701609">
        <w:rPr>
          <w:bCs/>
          <w:sz w:val="24"/>
          <w:szCs w:val="28"/>
        </w:rPr>
        <w:t>公司提供意向客户</w:t>
      </w:r>
      <w:r w:rsidR="00DD3B22">
        <w:rPr>
          <w:rFonts w:hint="eastAsia"/>
          <w:bCs/>
          <w:sz w:val="24"/>
          <w:szCs w:val="28"/>
        </w:rPr>
        <w:t>名单</w:t>
      </w:r>
      <w:r w:rsidRPr="00701609">
        <w:rPr>
          <w:bCs/>
          <w:sz w:val="24"/>
          <w:szCs w:val="28"/>
        </w:rPr>
        <w:t>，通过电话进行客户</w:t>
      </w:r>
      <w:r w:rsidR="00DD3B22">
        <w:rPr>
          <w:rFonts w:hint="eastAsia"/>
          <w:bCs/>
          <w:sz w:val="24"/>
          <w:szCs w:val="28"/>
        </w:rPr>
        <w:t>邀约到店</w:t>
      </w:r>
    </w:p>
    <w:p w:rsidR="00442EDC" w:rsidRDefault="00442EDC" w:rsidP="00DD3B22">
      <w:pPr>
        <w:spacing w:line="360" w:lineRule="auto"/>
        <w:ind w:left="1320" w:hangingChars="550" w:hanging="1320"/>
        <w:jc w:val="left"/>
        <w:rPr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岗位要求</w:t>
      </w:r>
      <w:r w:rsidRPr="00701609">
        <w:rPr>
          <w:rFonts w:hint="eastAsia"/>
          <w:bCs/>
          <w:sz w:val="24"/>
          <w:szCs w:val="28"/>
        </w:rPr>
        <w:t xml:space="preserve"> </w:t>
      </w:r>
      <w:r w:rsidRPr="00701609">
        <w:rPr>
          <w:rFonts w:hint="eastAsia"/>
          <w:bCs/>
          <w:sz w:val="24"/>
          <w:szCs w:val="28"/>
        </w:rPr>
        <w:t>：</w:t>
      </w:r>
      <w:r w:rsidR="00DD3B22">
        <w:rPr>
          <w:rFonts w:hint="eastAsia"/>
          <w:bCs/>
          <w:sz w:val="24"/>
          <w:szCs w:val="28"/>
        </w:rPr>
        <w:t>（</w:t>
      </w:r>
      <w:r w:rsidR="00DD3B22">
        <w:rPr>
          <w:rFonts w:hint="eastAsia"/>
          <w:bCs/>
          <w:sz w:val="24"/>
          <w:szCs w:val="28"/>
        </w:rPr>
        <w:t>1</w:t>
      </w:r>
      <w:r w:rsidR="00DD3B22">
        <w:rPr>
          <w:rFonts w:hint="eastAsia"/>
          <w:bCs/>
          <w:sz w:val="24"/>
          <w:szCs w:val="28"/>
        </w:rPr>
        <w:t>）</w:t>
      </w:r>
      <w:r w:rsidRPr="00701609">
        <w:rPr>
          <w:rFonts w:hint="eastAsia"/>
          <w:bCs/>
          <w:sz w:val="24"/>
          <w:szCs w:val="28"/>
        </w:rPr>
        <w:t>普通话标准，表达能力强、具有优秀的沟通技巧、良好的销售意识和推荐技巧。</w:t>
      </w:r>
    </w:p>
    <w:p w:rsidR="00DD3B22" w:rsidRPr="00701609" w:rsidRDefault="00DD3B22" w:rsidP="00DD3B22">
      <w:pPr>
        <w:spacing w:line="360" w:lineRule="auto"/>
        <w:ind w:left="1320" w:hangingChars="550" w:hanging="132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 xml:space="preserve">          </w:t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2</w:t>
      </w:r>
      <w:r>
        <w:rPr>
          <w:rFonts w:hint="eastAsia"/>
          <w:bCs/>
          <w:sz w:val="24"/>
          <w:szCs w:val="28"/>
        </w:rPr>
        <w:t>）有志于往汽车销售方向发展</w:t>
      </w:r>
    </w:p>
    <w:p w:rsidR="00442EDC" w:rsidRDefault="00442EDC" w:rsidP="00DD3B22">
      <w:pPr>
        <w:rPr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工作地点：南昌</w:t>
      </w:r>
      <w:r w:rsidR="00DD3B22">
        <w:rPr>
          <w:rFonts w:hint="eastAsia"/>
          <w:bCs/>
          <w:sz w:val="24"/>
          <w:szCs w:val="28"/>
        </w:rPr>
        <w:t>总部</w:t>
      </w:r>
    </w:p>
    <w:p w:rsidR="00DD3B22" w:rsidRPr="00701609" w:rsidRDefault="00DD3B22" w:rsidP="00DD3B22">
      <w:pPr>
        <w:rPr>
          <w:bCs/>
          <w:sz w:val="24"/>
          <w:szCs w:val="28"/>
        </w:rPr>
      </w:pPr>
    </w:p>
    <w:p w:rsidR="00442EDC" w:rsidRDefault="00442EDC" w:rsidP="00F3666E">
      <w:pPr>
        <w:spacing w:line="360" w:lineRule="auto"/>
        <w:jc w:val="left"/>
        <w:rPr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岗位</w:t>
      </w:r>
      <w:r w:rsidR="00EE5B6D">
        <w:rPr>
          <w:rFonts w:hint="eastAsia"/>
          <w:bCs/>
          <w:sz w:val="24"/>
          <w:szCs w:val="28"/>
        </w:rPr>
        <w:t>三</w:t>
      </w:r>
      <w:r w:rsidRPr="00701609">
        <w:rPr>
          <w:rFonts w:hint="eastAsia"/>
          <w:bCs/>
          <w:sz w:val="24"/>
          <w:szCs w:val="28"/>
        </w:rPr>
        <w:t>：</w:t>
      </w:r>
      <w:r w:rsidR="00FC6D58">
        <w:rPr>
          <w:rFonts w:hint="eastAsia"/>
          <w:bCs/>
          <w:sz w:val="24"/>
          <w:szCs w:val="28"/>
        </w:rPr>
        <w:t>会计</w:t>
      </w:r>
      <w:r w:rsidR="00D72C6D">
        <w:rPr>
          <w:rFonts w:hint="eastAsia"/>
          <w:bCs/>
          <w:sz w:val="24"/>
          <w:szCs w:val="28"/>
        </w:rPr>
        <w:t>（</w:t>
      </w:r>
      <w:r w:rsidR="00D72C6D">
        <w:rPr>
          <w:rFonts w:hint="eastAsia"/>
          <w:bCs/>
          <w:sz w:val="24"/>
          <w:szCs w:val="28"/>
        </w:rPr>
        <w:t>2</w:t>
      </w:r>
      <w:r w:rsidR="00D72C6D">
        <w:rPr>
          <w:rFonts w:hint="eastAsia"/>
          <w:bCs/>
          <w:sz w:val="24"/>
          <w:szCs w:val="28"/>
        </w:rPr>
        <w:t>人）</w:t>
      </w:r>
    </w:p>
    <w:p w:rsidR="00F3666E" w:rsidRDefault="00F3666E" w:rsidP="00F3666E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职位月薪：</w:t>
      </w:r>
      <w:r>
        <w:rPr>
          <w:rFonts w:hint="eastAsia"/>
          <w:bCs/>
          <w:sz w:val="24"/>
          <w:szCs w:val="28"/>
        </w:rPr>
        <w:t>3000~5000</w:t>
      </w:r>
    </w:p>
    <w:p w:rsidR="00FC6D58" w:rsidRDefault="00442EDC" w:rsidP="00F3666E">
      <w:pPr>
        <w:spacing w:line="360" w:lineRule="auto"/>
        <w:ind w:left="1200" w:hangingChars="500" w:hanging="1200"/>
        <w:jc w:val="left"/>
        <w:rPr>
          <w:rFonts w:hint="eastAsia"/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岗位职责：</w:t>
      </w:r>
      <w:r w:rsidRPr="00701609">
        <w:rPr>
          <w:bCs/>
          <w:sz w:val="24"/>
          <w:szCs w:val="28"/>
        </w:rPr>
        <w:t>1</w:t>
      </w:r>
      <w:r w:rsidRPr="00701609">
        <w:rPr>
          <w:bCs/>
          <w:sz w:val="24"/>
          <w:szCs w:val="28"/>
        </w:rPr>
        <w:t>、负责公司</w:t>
      </w:r>
      <w:r w:rsidR="00FC6D58">
        <w:rPr>
          <w:rFonts w:hint="eastAsia"/>
          <w:bCs/>
          <w:sz w:val="24"/>
          <w:szCs w:val="28"/>
        </w:rPr>
        <w:t>请款</w:t>
      </w:r>
      <w:r w:rsidRPr="00701609">
        <w:rPr>
          <w:bCs/>
          <w:sz w:val="24"/>
          <w:szCs w:val="28"/>
        </w:rPr>
        <w:t>合同等文件资料的管理、归类、整理、建档和保管</w:t>
      </w:r>
      <w:r w:rsidRPr="00701609">
        <w:rPr>
          <w:bCs/>
          <w:sz w:val="24"/>
          <w:szCs w:val="28"/>
        </w:rPr>
        <w:br/>
        <w:t>2</w:t>
      </w:r>
      <w:r w:rsidR="00FC6D58">
        <w:rPr>
          <w:bCs/>
          <w:sz w:val="24"/>
          <w:szCs w:val="28"/>
        </w:rPr>
        <w:t>、</w:t>
      </w:r>
      <w:r w:rsidR="00FC6D58">
        <w:rPr>
          <w:rFonts w:hint="eastAsia"/>
          <w:bCs/>
          <w:sz w:val="24"/>
          <w:szCs w:val="28"/>
        </w:rPr>
        <w:t>协助财务经理</w:t>
      </w:r>
      <w:r w:rsidR="00F3666E">
        <w:rPr>
          <w:bCs/>
          <w:sz w:val="24"/>
          <w:szCs w:val="28"/>
        </w:rPr>
        <w:t>做好</w:t>
      </w:r>
      <w:r w:rsidR="00FC6D58">
        <w:rPr>
          <w:rFonts w:hint="eastAsia"/>
          <w:bCs/>
          <w:sz w:val="24"/>
          <w:szCs w:val="28"/>
        </w:rPr>
        <w:t>财务报表</w:t>
      </w:r>
    </w:p>
    <w:p w:rsidR="00442EDC" w:rsidRPr="00701609" w:rsidRDefault="00442EDC" w:rsidP="00FC6D58">
      <w:pPr>
        <w:spacing w:line="360" w:lineRule="auto"/>
        <w:ind w:leftChars="500" w:left="1050" w:firstLineChars="50" w:firstLine="120"/>
        <w:jc w:val="left"/>
        <w:rPr>
          <w:bCs/>
          <w:sz w:val="24"/>
          <w:szCs w:val="28"/>
        </w:rPr>
      </w:pPr>
      <w:r w:rsidRPr="00701609">
        <w:rPr>
          <w:bCs/>
          <w:sz w:val="24"/>
          <w:szCs w:val="28"/>
        </w:rPr>
        <w:t>3</w:t>
      </w:r>
      <w:r w:rsidR="00F3666E">
        <w:rPr>
          <w:bCs/>
          <w:sz w:val="24"/>
          <w:szCs w:val="28"/>
        </w:rPr>
        <w:t>、</w:t>
      </w:r>
      <w:r w:rsidR="00FC6D58">
        <w:rPr>
          <w:rFonts w:hint="eastAsia"/>
          <w:bCs/>
          <w:sz w:val="24"/>
          <w:szCs w:val="28"/>
        </w:rPr>
        <w:t>审核相关财务费用</w:t>
      </w:r>
    </w:p>
    <w:p w:rsidR="00F3666E" w:rsidRDefault="00442EDC" w:rsidP="00F3666E">
      <w:pPr>
        <w:spacing w:line="360" w:lineRule="auto"/>
        <w:ind w:left="1200" w:hangingChars="500" w:hanging="1200"/>
        <w:jc w:val="left"/>
        <w:rPr>
          <w:bCs/>
          <w:sz w:val="24"/>
          <w:szCs w:val="28"/>
        </w:rPr>
      </w:pPr>
      <w:r w:rsidRPr="00701609">
        <w:rPr>
          <w:rFonts w:hint="eastAsia"/>
          <w:bCs/>
          <w:sz w:val="24"/>
          <w:szCs w:val="28"/>
        </w:rPr>
        <w:t>岗位要求：</w:t>
      </w:r>
      <w:r w:rsidR="00F3666E">
        <w:rPr>
          <w:rFonts w:hint="eastAsia"/>
          <w:bCs/>
          <w:sz w:val="24"/>
          <w:szCs w:val="28"/>
        </w:rPr>
        <w:t>（</w:t>
      </w:r>
      <w:r w:rsidR="00F3666E">
        <w:rPr>
          <w:rFonts w:hint="eastAsia"/>
          <w:bCs/>
          <w:sz w:val="24"/>
          <w:szCs w:val="28"/>
        </w:rPr>
        <w:t>1</w:t>
      </w:r>
      <w:r w:rsidR="00F3666E">
        <w:rPr>
          <w:rFonts w:hint="eastAsia"/>
          <w:bCs/>
          <w:sz w:val="24"/>
          <w:szCs w:val="28"/>
        </w:rPr>
        <w:t>）</w:t>
      </w:r>
      <w:r w:rsidRPr="00701609">
        <w:rPr>
          <w:bCs/>
          <w:sz w:val="24"/>
          <w:szCs w:val="28"/>
        </w:rPr>
        <w:t>、</w:t>
      </w:r>
      <w:r w:rsidRPr="00701609">
        <w:rPr>
          <w:rFonts w:hint="eastAsia"/>
          <w:bCs/>
          <w:sz w:val="24"/>
          <w:szCs w:val="28"/>
        </w:rPr>
        <w:t>思路清晰，</w:t>
      </w:r>
      <w:r w:rsidR="00F3666E">
        <w:rPr>
          <w:bCs/>
          <w:sz w:val="24"/>
          <w:szCs w:val="28"/>
        </w:rPr>
        <w:t>做事认真、细心、负责</w:t>
      </w:r>
    </w:p>
    <w:p w:rsidR="00442EDC" w:rsidRPr="00701609" w:rsidRDefault="00F3666E" w:rsidP="00F3666E">
      <w:pPr>
        <w:spacing w:line="360" w:lineRule="auto"/>
        <w:ind w:leftChars="500" w:left="105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2</w:t>
      </w:r>
      <w:r>
        <w:rPr>
          <w:rFonts w:hint="eastAsia"/>
          <w:bCs/>
          <w:sz w:val="24"/>
          <w:szCs w:val="28"/>
        </w:rPr>
        <w:t>）</w:t>
      </w:r>
      <w:r w:rsidR="00442EDC" w:rsidRPr="00701609">
        <w:rPr>
          <w:bCs/>
          <w:sz w:val="24"/>
          <w:szCs w:val="28"/>
        </w:rPr>
        <w:t>熟练使用</w:t>
      </w:r>
      <w:r w:rsidR="00442EDC" w:rsidRPr="00701609">
        <w:rPr>
          <w:bCs/>
          <w:sz w:val="24"/>
          <w:szCs w:val="28"/>
        </w:rPr>
        <w:t>office</w:t>
      </w:r>
      <w:r>
        <w:rPr>
          <w:bCs/>
          <w:sz w:val="24"/>
          <w:szCs w:val="28"/>
        </w:rPr>
        <w:t>等办公软件</w:t>
      </w:r>
      <w:r w:rsidR="00442EDC" w:rsidRPr="00701609">
        <w:rPr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3</w:t>
      </w:r>
      <w:r>
        <w:rPr>
          <w:rFonts w:hint="eastAsia"/>
          <w:bCs/>
          <w:sz w:val="24"/>
          <w:szCs w:val="28"/>
        </w:rPr>
        <w:t>）</w:t>
      </w:r>
      <w:r>
        <w:rPr>
          <w:bCs/>
          <w:sz w:val="24"/>
          <w:szCs w:val="28"/>
        </w:rPr>
        <w:t>具有服务意识，能适应较大的工作压力</w:t>
      </w:r>
      <w:r w:rsidR="00442EDC" w:rsidRPr="00701609">
        <w:rPr>
          <w:bCs/>
          <w:sz w:val="24"/>
          <w:szCs w:val="28"/>
        </w:rPr>
        <w:br/>
      </w:r>
      <w:r>
        <w:rPr>
          <w:rFonts w:hint="eastAsia"/>
          <w:bCs/>
          <w:sz w:val="24"/>
          <w:szCs w:val="28"/>
        </w:rPr>
        <w:lastRenderedPageBreak/>
        <w:t>（</w:t>
      </w:r>
      <w:r>
        <w:rPr>
          <w:rFonts w:hint="eastAsia"/>
          <w:bCs/>
          <w:sz w:val="24"/>
          <w:szCs w:val="28"/>
        </w:rPr>
        <w:t>4</w:t>
      </w:r>
      <w:r>
        <w:rPr>
          <w:rFonts w:hint="eastAsia"/>
          <w:bCs/>
          <w:sz w:val="24"/>
          <w:szCs w:val="28"/>
        </w:rPr>
        <w:t>）</w:t>
      </w:r>
      <w:r w:rsidR="00442EDC" w:rsidRPr="00701609">
        <w:rPr>
          <w:bCs/>
          <w:sz w:val="24"/>
          <w:szCs w:val="28"/>
        </w:rPr>
        <w:t>机敏灵活，具有较强的沟通协调能力。</w:t>
      </w:r>
    </w:p>
    <w:p w:rsidR="00604096" w:rsidRPr="00701609" w:rsidRDefault="00F3666E" w:rsidP="00F3666E">
      <w:pPr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工作地点：</w:t>
      </w:r>
      <w:r w:rsidR="00FC6D58">
        <w:rPr>
          <w:rFonts w:hint="eastAsia"/>
          <w:bCs/>
          <w:sz w:val="24"/>
          <w:szCs w:val="28"/>
        </w:rPr>
        <w:t>南昌市</w:t>
      </w:r>
    </w:p>
    <w:p w:rsidR="00604096" w:rsidRPr="00604096" w:rsidRDefault="00604096" w:rsidP="00604096">
      <w:pPr>
        <w:spacing w:line="360" w:lineRule="auto"/>
        <w:ind w:leftChars="200" w:left="420"/>
        <w:jc w:val="left"/>
        <w:rPr>
          <w:bCs/>
          <w:sz w:val="24"/>
          <w:szCs w:val="28"/>
        </w:rPr>
      </w:pPr>
    </w:p>
    <w:p w:rsidR="004869B7" w:rsidRPr="00604096" w:rsidRDefault="00EE5B6D" w:rsidP="00EE5B6D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岗位四：展厅销售顾问</w:t>
      </w:r>
      <w:r w:rsidR="00D72C6D">
        <w:rPr>
          <w:rFonts w:hint="eastAsia"/>
          <w:bCs/>
          <w:sz w:val="24"/>
          <w:szCs w:val="28"/>
        </w:rPr>
        <w:t>（</w:t>
      </w:r>
      <w:r w:rsidR="00D72C6D">
        <w:rPr>
          <w:rFonts w:hint="eastAsia"/>
          <w:bCs/>
          <w:sz w:val="24"/>
          <w:szCs w:val="28"/>
        </w:rPr>
        <w:t>10</w:t>
      </w:r>
      <w:r w:rsidR="00D72C6D">
        <w:rPr>
          <w:rFonts w:hint="eastAsia"/>
          <w:bCs/>
          <w:sz w:val="24"/>
          <w:szCs w:val="28"/>
        </w:rPr>
        <w:t>人）</w:t>
      </w:r>
    </w:p>
    <w:p w:rsidR="004869B7" w:rsidRDefault="004869B7" w:rsidP="00EE5B6D">
      <w:pPr>
        <w:spacing w:line="360" w:lineRule="auto"/>
        <w:jc w:val="left"/>
        <w:rPr>
          <w:bCs/>
          <w:sz w:val="24"/>
          <w:szCs w:val="28"/>
        </w:rPr>
      </w:pPr>
      <w:r w:rsidRPr="00604096">
        <w:rPr>
          <w:bCs/>
          <w:sz w:val="24"/>
          <w:szCs w:val="28"/>
        </w:rPr>
        <w:t>职位月薪：</w:t>
      </w:r>
      <w:r w:rsidR="00EE5B6D">
        <w:rPr>
          <w:rFonts w:hint="eastAsia"/>
          <w:bCs/>
          <w:sz w:val="24"/>
          <w:szCs w:val="28"/>
        </w:rPr>
        <w:t>3000~8000</w:t>
      </w:r>
      <w:r w:rsidR="00EE5B6D">
        <w:rPr>
          <w:rFonts w:hint="eastAsia"/>
          <w:bCs/>
          <w:sz w:val="24"/>
          <w:szCs w:val="28"/>
        </w:rPr>
        <w:t>（底薪</w:t>
      </w:r>
      <w:r w:rsidR="00EE5B6D">
        <w:rPr>
          <w:rFonts w:hint="eastAsia"/>
          <w:bCs/>
          <w:sz w:val="24"/>
          <w:szCs w:val="28"/>
        </w:rPr>
        <w:t>+</w:t>
      </w:r>
      <w:r w:rsidR="00EE5B6D">
        <w:rPr>
          <w:rFonts w:hint="eastAsia"/>
          <w:bCs/>
          <w:sz w:val="24"/>
          <w:szCs w:val="28"/>
        </w:rPr>
        <w:t>提成）</w:t>
      </w:r>
    </w:p>
    <w:p w:rsidR="006C049B" w:rsidRDefault="00EE5B6D" w:rsidP="006C049B">
      <w:pPr>
        <w:spacing w:line="360" w:lineRule="auto"/>
        <w:ind w:left="1200" w:hangingChars="500" w:hanging="120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岗位职责：</w:t>
      </w:r>
      <w:r w:rsidR="006C049B">
        <w:rPr>
          <w:rFonts w:hint="eastAsia"/>
          <w:bCs/>
          <w:sz w:val="24"/>
          <w:szCs w:val="28"/>
        </w:rPr>
        <w:t>（</w:t>
      </w:r>
      <w:r w:rsidR="006C049B">
        <w:rPr>
          <w:rFonts w:hint="eastAsia"/>
          <w:bCs/>
          <w:sz w:val="24"/>
          <w:szCs w:val="28"/>
        </w:rPr>
        <w:t>1</w:t>
      </w:r>
      <w:r w:rsidR="006C049B">
        <w:rPr>
          <w:rFonts w:hint="eastAsia"/>
          <w:bCs/>
          <w:sz w:val="24"/>
          <w:szCs w:val="28"/>
        </w:rPr>
        <w:t>）</w:t>
      </w:r>
      <w:r w:rsidR="006C049B" w:rsidRPr="006C049B">
        <w:rPr>
          <w:rFonts w:hint="eastAsia"/>
          <w:bCs/>
          <w:sz w:val="24"/>
          <w:szCs w:val="28"/>
        </w:rPr>
        <w:t>负责</w:t>
      </w:r>
      <w:r w:rsidR="006C049B">
        <w:rPr>
          <w:rFonts w:hint="eastAsia"/>
          <w:bCs/>
          <w:sz w:val="24"/>
          <w:szCs w:val="28"/>
        </w:rPr>
        <w:t>到店</w:t>
      </w:r>
      <w:r w:rsidR="006C049B" w:rsidRPr="006C049B">
        <w:rPr>
          <w:rFonts w:hint="eastAsia"/>
          <w:bCs/>
          <w:sz w:val="24"/>
          <w:szCs w:val="28"/>
        </w:rPr>
        <w:t>客户接待、整理客户资料及后续跟踪工作</w:t>
      </w:r>
    </w:p>
    <w:p w:rsidR="00EE5B6D" w:rsidRDefault="006C049B" w:rsidP="006C049B">
      <w:pPr>
        <w:spacing w:line="360" w:lineRule="auto"/>
        <w:ind w:leftChars="500" w:left="105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2</w:t>
      </w:r>
      <w:r>
        <w:rPr>
          <w:rFonts w:hint="eastAsia"/>
          <w:bCs/>
          <w:sz w:val="24"/>
          <w:szCs w:val="28"/>
        </w:rPr>
        <w:t>）</w:t>
      </w:r>
      <w:r w:rsidRPr="006C049B">
        <w:rPr>
          <w:rFonts w:hint="eastAsia"/>
          <w:bCs/>
          <w:sz w:val="24"/>
          <w:szCs w:val="28"/>
        </w:rPr>
        <w:t>负责挖掘客户需求，</w:t>
      </w:r>
      <w:r>
        <w:rPr>
          <w:rFonts w:hint="eastAsia"/>
          <w:bCs/>
          <w:sz w:val="24"/>
          <w:szCs w:val="28"/>
        </w:rPr>
        <w:t>销售汽车</w:t>
      </w:r>
      <w:r w:rsidRPr="006C049B">
        <w:rPr>
          <w:rFonts w:hint="eastAsia"/>
          <w:bCs/>
          <w:sz w:val="24"/>
          <w:szCs w:val="28"/>
        </w:rPr>
        <w:t>。</w:t>
      </w:r>
    </w:p>
    <w:p w:rsidR="006C049B" w:rsidRDefault="002B2313" w:rsidP="006C049B">
      <w:pPr>
        <w:spacing w:line="360" w:lineRule="auto"/>
        <w:ind w:left="1080" w:hangingChars="450" w:hanging="1080"/>
        <w:jc w:val="left"/>
        <w:rPr>
          <w:bCs/>
          <w:sz w:val="24"/>
          <w:szCs w:val="28"/>
        </w:rPr>
      </w:pPr>
      <w:r w:rsidRPr="00604096">
        <w:rPr>
          <w:bCs/>
          <w:sz w:val="24"/>
          <w:szCs w:val="28"/>
        </w:rPr>
        <w:t>岗位</w:t>
      </w:r>
      <w:r w:rsidR="002116B7" w:rsidRPr="00604096">
        <w:rPr>
          <w:rFonts w:hint="eastAsia"/>
          <w:bCs/>
          <w:sz w:val="24"/>
          <w:szCs w:val="28"/>
        </w:rPr>
        <w:t>要求</w:t>
      </w:r>
      <w:r w:rsidRPr="00604096">
        <w:rPr>
          <w:bCs/>
          <w:sz w:val="24"/>
          <w:szCs w:val="28"/>
        </w:rPr>
        <w:t>：</w:t>
      </w:r>
      <w:r w:rsidR="006C049B">
        <w:rPr>
          <w:rFonts w:hint="eastAsia"/>
          <w:bCs/>
          <w:sz w:val="24"/>
          <w:szCs w:val="28"/>
        </w:rPr>
        <w:t>（</w:t>
      </w:r>
      <w:r w:rsidR="006C049B">
        <w:rPr>
          <w:rFonts w:hint="eastAsia"/>
          <w:bCs/>
          <w:sz w:val="24"/>
          <w:szCs w:val="28"/>
        </w:rPr>
        <w:t>1</w:t>
      </w:r>
      <w:r w:rsidR="006C049B">
        <w:rPr>
          <w:rFonts w:hint="eastAsia"/>
          <w:bCs/>
          <w:sz w:val="24"/>
          <w:szCs w:val="28"/>
        </w:rPr>
        <w:t>）对汽车行业有兴趣</w:t>
      </w:r>
      <w:r w:rsidR="006C049B" w:rsidRPr="006C049B">
        <w:rPr>
          <w:rFonts w:hint="eastAsia"/>
          <w:bCs/>
          <w:sz w:val="24"/>
          <w:szCs w:val="28"/>
        </w:rPr>
        <w:br/>
      </w:r>
      <w:r w:rsidR="006C049B">
        <w:rPr>
          <w:rFonts w:hint="eastAsia"/>
          <w:bCs/>
          <w:sz w:val="24"/>
          <w:szCs w:val="28"/>
        </w:rPr>
        <w:t>（</w:t>
      </w:r>
      <w:r w:rsidR="006C049B">
        <w:rPr>
          <w:rFonts w:hint="eastAsia"/>
          <w:bCs/>
          <w:sz w:val="24"/>
          <w:szCs w:val="28"/>
        </w:rPr>
        <w:t>2</w:t>
      </w:r>
      <w:r w:rsidR="006C049B">
        <w:rPr>
          <w:rFonts w:hint="eastAsia"/>
          <w:bCs/>
          <w:sz w:val="24"/>
          <w:szCs w:val="28"/>
        </w:rPr>
        <w:t>）</w:t>
      </w:r>
      <w:r w:rsidR="006C049B" w:rsidRPr="006C049B">
        <w:rPr>
          <w:rFonts w:hint="eastAsia"/>
          <w:bCs/>
          <w:sz w:val="24"/>
          <w:szCs w:val="28"/>
        </w:rPr>
        <w:t>有较强的逻辑思维能力和分析判断能力，较强的统筹协调能力，</w:t>
      </w:r>
      <w:r w:rsidR="006C049B">
        <w:rPr>
          <w:rFonts w:hint="eastAsia"/>
          <w:bCs/>
          <w:sz w:val="24"/>
          <w:szCs w:val="28"/>
        </w:rPr>
        <w:t xml:space="preserve">   </w:t>
      </w:r>
      <w:r w:rsidR="006C049B" w:rsidRPr="006C049B">
        <w:rPr>
          <w:rFonts w:hint="eastAsia"/>
          <w:bCs/>
          <w:sz w:val="24"/>
          <w:szCs w:val="28"/>
        </w:rPr>
        <w:t>口头表达能力强</w:t>
      </w:r>
      <w:r w:rsidR="006C049B" w:rsidRPr="006C049B">
        <w:rPr>
          <w:rFonts w:hint="eastAsia"/>
          <w:bCs/>
          <w:sz w:val="24"/>
          <w:szCs w:val="28"/>
        </w:rPr>
        <w:br/>
      </w:r>
      <w:r w:rsidR="006C049B">
        <w:rPr>
          <w:rFonts w:hint="eastAsia"/>
          <w:bCs/>
          <w:sz w:val="24"/>
          <w:szCs w:val="28"/>
        </w:rPr>
        <w:t>（</w:t>
      </w:r>
      <w:r w:rsidR="006C049B">
        <w:rPr>
          <w:rFonts w:hint="eastAsia"/>
          <w:bCs/>
          <w:sz w:val="24"/>
          <w:szCs w:val="28"/>
        </w:rPr>
        <w:t>3</w:t>
      </w:r>
      <w:r w:rsidR="006C049B">
        <w:rPr>
          <w:rFonts w:hint="eastAsia"/>
          <w:bCs/>
          <w:sz w:val="24"/>
          <w:szCs w:val="28"/>
        </w:rPr>
        <w:t>）</w:t>
      </w:r>
      <w:r w:rsidR="006C049B" w:rsidRPr="006C049B">
        <w:rPr>
          <w:rFonts w:hint="eastAsia"/>
          <w:bCs/>
          <w:sz w:val="24"/>
          <w:szCs w:val="28"/>
        </w:rPr>
        <w:t>对工作富有热情，工作细致，优秀的计划和执行能力，团队协作能力强佳，有较强的抗压能力</w:t>
      </w:r>
    </w:p>
    <w:p w:rsidR="002116B7" w:rsidRDefault="00EE5B6D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工作地点：</w:t>
      </w:r>
      <w:r w:rsidR="007729DB" w:rsidRPr="00604096">
        <w:rPr>
          <w:rFonts w:hint="eastAsia"/>
          <w:bCs/>
          <w:sz w:val="24"/>
          <w:szCs w:val="28"/>
        </w:rPr>
        <w:t>南昌</w:t>
      </w:r>
      <w:r>
        <w:rPr>
          <w:rFonts w:hint="eastAsia"/>
          <w:bCs/>
          <w:sz w:val="24"/>
          <w:szCs w:val="28"/>
        </w:rPr>
        <w:t>总部（小鹿优选车）</w:t>
      </w:r>
    </w:p>
    <w:p w:rsidR="00FC6D58" w:rsidRDefault="00FC6D58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</w:p>
    <w:p w:rsidR="00FC6D58" w:rsidRDefault="00FC6D58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岗位五：区域招商专员（</w:t>
      </w:r>
      <w:r>
        <w:rPr>
          <w:rFonts w:hint="eastAsia"/>
          <w:bCs/>
          <w:sz w:val="24"/>
          <w:szCs w:val="28"/>
        </w:rPr>
        <w:t>6</w:t>
      </w:r>
      <w:r>
        <w:rPr>
          <w:rFonts w:hint="eastAsia"/>
          <w:bCs/>
          <w:sz w:val="24"/>
          <w:szCs w:val="28"/>
        </w:rPr>
        <w:t>人）</w:t>
      </w:r>
    </w:p>
    <w:p w:rsidR="00FC6D58" w:rsidRDefault="00FC6D58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职位月薪：</w:t>
      </w:r>
      <w:r>
        <w:rPr>
          <w:rFonts w:hint="eastAsia"/>
          <w:bCs/>
          <w:sz w:val="24"/>
          <w:szCs w:val="28"/>
        </w:rPr>
        <w:t>3000</w:t>
      </w:r>
      <w:r>
        <w:rPr>
          <w:rFonts w:hint="eastAsia"/>
          <w:bCs/>
          <w:sz w:val="24"/>
          <w:szCs w:val="28"/>
        </w:rPr>
        <w:t>无责底薪</w:t>
      </w:r>
      <w:r>
        <w:rPr>
          <w:rFonts w:hint="eastAsia"/>
          <w:bCs/>
          <w:sz w:val="24"/>
          <w:szCs w:val="28"/>
        </w:rPr>
        <w:t>+</w:t>
      </w:r>
      <w:r>
        <w:rPr>
          <w:rFonts w:hint="eastAsia"/>
          <w:bCs/>
          <w:sz w:val="24"/>
          <w:szCs w:val="28"/>
        </w:rPr>
        <w:t>提成</w:t>
      </w:r>
    </w:p>
    <w:p w:rsidR="00FC6D58" w:rsidRDefault="00FC6D58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岗位职责：负责小鹿优选车全国招商加盟工作</w:t>
      </w:r>
    </w:p>
    <w:p w:rsidR="00FC6D58" w:rsidRDefault="00FC6D58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 xml:space="preserve">          </w:t>
      </w:r>
      <w:r>
        <w:rPr>
          <w:rFonts w:hint="eastAsia"/>
          <w:bCs/>
          <w:sz w:val="24"/>
          <w:szCs w:val="28"/>
        </w:rPr>
        <w:t>管理区域内经销商，建设品牌</w:t>
      </w:r>
    </w:p>
    <w:p w:rsidR="00FC6D58" w:rsidRDefault="00FC6D58" w:rsidP="009A3C92">
      <w:pPr>
        <w:spacing w:line="360" w:lineRule="auto"/>
        <w:ind w:left="1080" w:hangingChars="450" w:hanging="1080"/>
        <w:jc w:val="left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岗位要求：愿意出差，愿意从事汽车金融行业</w:t>
      </w:r>
    </w:p>
    <w:p w:rsidR="00FC6D58" w:rsidRDefault="00FC6D58" w:rsidP="00FC6D58">
      <w:pPr>
        <w:spacing w:line="360" w:lineRule="auto"/>
        <w:ind w:left="1080" w:hangingChars="450" w:hanging="1080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 xml:space="preserve">          </w:t>
      </w:r>
      <w:r>
        <w:rPr>
          <w:rFonts w:hint="eastAsia"/>
          <w:bCs/>
          <w:sz w:val="24"/>
          <w:szCs w:val="28"/>
        </w:rPr>
        <w:t>对市场敏感，有耐心，有较强的分析判断能力。</w:t>
      </w:r>
    </w:p>
    <w:p w:rsidR="009A3C92" w:rsidRPr="00604096" w:rsidRDefault="009A3C92" w:rsidP="009A3C92">
      <w:pPr>
        <w:spacing w:line="360" w:lineRule="auto"/>
        <w:ind w:left="1080" w:hangingChars="450" w:hanging="1080"/>
        <w:jc w:val="left"/>
        <w:rPr>
          <w:bCs/>
          <w:sz w:val="24"/>
          <w:szCs w:val="28"/>
        </w:rPr>
      </w:pPr>
    </w:p>
    <w:p w:rsidR="004869B7" w:rsidRPr="00604096" w:rsidRDefault="009A3C92" w:rsidP="009A3C92">
      <w:pPr>
        <w:spacing w:line="360" w:lineRule="auto"/>
        <w:ind w:firstLineChars="200" w:firstLine="482"/>
        <w:jc w:val="left"/>
        <w:rPr>
          <w:bCs/>
          <w:sz w:val="24"/>
          <w:szCs w:val="28"/>
        </w:rPr>
      </w:pPr>
      <w:r w:rsidRPr="009A3C92">
        <w:rPr>
          <w:rFonts w:hint="eastAsia"/>
          <w:b/>
          <w:bCs/>
          <w:sz w:val="24"/>
          <w:szCs w:val="28"/>
        </w:rPr>
        <w:t>七、</w:t>
      </w:r>
      <w:r w:rsidR="004869B7" w:rsidRPr="009A3C92">
        <w:rPr>
          <w:rFonts w:hint="eastAsia"/>
          <w:b/>
          <w:bCs/>
          <w:sz w:val="24"/>
          <w:szCs w:val="28"/>
        </w:rPr>
        <w:t>福利待遇</w:t>
      </w:r>
      <w:r w:rsidR="00D72C6D">
        <w:rPr>
          <w:rFonts w:hint="eastAsia"/>
          <w:b/>
          <w:bCs/>
          <w:sz w:val="24"/>
          <w:szCs w:val="28"/>
        </w:rPr>
        <w:t>和联系方式</w:t>
      </w:r>
      <w:r w:rsidR="007729DB" w:rsidRPr="00604096">
        <w:rPr>
          <w:rFonts w:hint="eastAsia"/>
          <w:bCs/>
          <w:sz w:val="24"/>
          <w:szCs w:val="28"/>
        </w:rPr>
        <w:br/>
      </w:r>
      <w:r w:rsidR="00847356">
        <w:rPr>
          <w:rFonts w:hint="eastAsia"/>
          <w:bCs/>
          <w:sz w:val="24"/>
          <w:szCs w:val="28"/>
        </w:rPr>
        <w:t>（</w:t>
      </w:r>
      <w:r w:rsidR="00847356">
        <w:rPr>
          <w:rFonts w:hint="eastAsia"/>
          <w:bCs/>
          <w:sz w:val="24"/>
          <w:szCs w:val="28"/>
        </w:rPr>
        <w:t>1</w:t>
      </w:r>
      <w:r w:rsidR="00847356">
        <w:rPr>
          <w:rFonts w:hint="eastAsia"/>
          <w:bCs/>
          <w:sz w:val="24"/>
          <w:szCs w:val="28"/>
        </w:rPr>
        <w:t>）福利待遇：</w:t>
      </w:r>
      <w:r>
        <w:rPr>
          <w:rFonts w:hint="eastAsia"/>
          <w:bCs/>
          <w:sz w:val="24"/>
          <w:szCs w:val="28"/>
        </w:rPr>
        <w:t>社保、住房补贴、午餐、工龄奖、员工内部购车优惠、</w:t>
      </w:r>
      <w:r w:rsidR="002116B7" w:rsidRPr="00604096">
        <w:rPr>
          <w:rFonts w:hint="eastAsia"/>
          <w:bCs/>
          <w:sz w:val="24"/>
          <w:szCs w:val="28"/>
        </w:rPr>
        <w:t>员工生日</w:t>
      </w:r>
      <w:r w:rsidR="004869B7" w:rsidRPr="00604096">
        <w:rPr>
          <w:rFonts w:hint="eastAsia"/>
          <w:bCs/>
          <w:sz w:val="24"/>
          <w:szCs w:val="28"/>
        </w:rPr>
        <w:t>、员工旅行</w:t>
      </w:r>
      <w:r w:rsidR="002116B7" w:rsidRPr="00604096">
        <w:rPr>
          <w:rFonts w:hint="eastAsia"/>
          <w:bCs/>
          <w:sz w:val="24"/>
          <w:szCs w:val="28"/>
        </w:rPr>
        <w:t>、节假日福利</w:t>
      </w:r>
      <w:r w:rsidR="004869B7" w:rsidRPr="00604096">
        <w:rPr>
          <w:rFonts w:hint="eastAsia"/>
          <w:bCs/>
          <w:sz w:val="24"/>
          <w:szCs w:val="28"/>
        </w:rPr>
        <w:t>等</w:t>
      </w:r>
      <w:r w:rsidR="002116B7" w:rsidRPr="00604096">
        <w:rPr>
          <w:rFonts w:hint="eastAsia"/>
          <w:bCs/>
          <w:sz w:val="24"/>
          <w:szCs w:val="28"/>
        </w:rPr>
        <w:t>。</w:t>
      </w:r>
    </w:p>
    <w:p w:rsidR="00847356" w:rsidRDefault="00847356" w:rsidP="009A3C92">
      <w:pPr>
        <w:spacing w:line="360" w:lineRule="auto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（</w:t>
      </w:r>
      <w:r>
        <w:rPr>
          <w:rFonts w:hint="eastAsia"/>
          <w:bCs/>
          <w:sz w:val="24"/>
          <w:szCs w:val="28"/>
        </w:rPr>
        <w:t>2</w:t>
      </w:r>
      <w:r>
        <w:rPr>
          <w:rFonts w:hint="eastAsia"/>
          <w:bCs/>
          <w:sz w:val="24"/>
          <w:szCs w:val="28"/>
        </w:rPr>
        <w:t>）联系方式</w:t>
      </w:r>
    </w:p>
    <w:p w:rsidR="009A3C92" w:rsidRPr="009A3C92" w:rsidRDefault="009A3C92" w:rsidP="009A3C92">
      <w:pPr>
        <w:spacing w:line="360" w:lineRule="auto"/>
        <w:jc w:val="left"/>
        <w:rPr>
          <w:b/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南昌总部地址：南昌市红谷滩新区丽景路</w:t>
      </w:r>
      <w:r w:rsidRPr="009A3C92">
        <w:rPr>
          <w:bCs/>
          <w:sz w:val="24"/>
          <w:szCs w:val="28"/>
        </w:rPr>
        <w:t>938</w:t>
      </w:r>
      <w:r w:rsidRPr="009A3C92">
        <w:rPr>
          <w:rFonts w:hint="eastAsia"/>
          <w:bCs/>
          <w:sz w:val="24"/>
          <w:szCs w:val="28"/>
        </w:rPr>
        <w:t>号（小鹿优选车）</w:t>
      </w:r>
      <w:r w:rsidRPr="009A3C92">
        <w:rPr>
          <w:bCs/>
          <w:sz w:val="24"/>
          <w:szCs w:val="28"/>
        </w:rPr>
        <w:t xml:space="preserve"> 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赣东分部：</w:t>
      </w:r>
      <w:r w:rsidR="003F3207" w:rsidRPr="002C4AF1">
        <w:rPr>
          <w:rFonts w:hint="eastAsia"/>
          <w:bCs/>
          <w:sz w:val="24"/>
          <w:szCs w:val="28"/>
        </w:rPr>
        <w:t>上饶市上饶县月亮湾汽车城车百汇金服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赣南分部：赣州市开发区金辉路</w:t>
      </w:r>
      <w:r w:rsidRPr="009A3C92">
        <w:rPr>
          <w:bCs/>
          <w:sz w:val="24"/>
          <w:szCs w:val="28"/>
        </w:rPr>
        <w:t>4</w:t>
      </w:r>
      <w:r w:rsidRPr="009A3C92">
        <w:rPr>
          <w:rFonts w:hint="eastAsia"/>
          <w:bCs/>
          <w:sz w:val="24"/>
          <w:szCs w:val="28"/>
        </w:rPr>
        <w:t>号</w:t>
      </w:r>
      <w:r w:rsidRPr="009A3C92">
        <w:rPr>
          <w:bCs/>
          <w:sz w:val="24"/>
          <w:szCs w:val="28"/>
        </w:rPr>
        <w:t xml:space="preserve"> 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赣北分部：九江市九瑞大道国际会展中心</w:t>
      </w:r>
      <w:r w:rsidRPr="009A3C92">
        <w:rPr>
          <w:bCs/>
          <w:sz w:val="24"/>
          <w:szCs w:val="28"/>
        </w:rPr>
        <w:t>342</w:t>
      </w:r>
      <w:r w:rsidRPr="009A3C92">
        <w:rPr>
          <w:rFonts w:hint="eastAsia"/>
          <w:bCs/>
          <w:sz w:val="24"/>
          <w:szCs w:val="28"/>
        </w:rPr>
        <w:t>办公室</w:t>
      </w:r>
      <w:r w:rsidRPr="009A3C92">
        <w:rPr>
          <w:bCs/>
          <w:sz w:val="24"/>
          <w:szCs w:val="28"/>
        </w:rPr>
        <w:t xml:space="preserve"> 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赣西分部：宜春市袁州区环城西路</w:t>
      </w:r>
      <w:r w:rsidRPr="009A3C92">
        <w:rPr>
          <w:bCs/>
          <w:sz w:val="24"/>
          <w:szCs w:val="28"/>
        </w:rPr>
        <w:t>288</w:t>
      </w:r>
      <w:r w:rsidRPr="009A3C92">
        <w:rPr>
          <w:rFonts w:hint="eastAsia"/>
          <w:bCs/>
          <w:sz w:val="24"/>
          <w:szCs w:val="28"/>
        </w:rPr>
        <w:t>号鹏晟汽车公园</w:t>
      </w:r>
      <w:r w:rsidRPr="009A3C92">
        <w:rPr>
          <w:bCs/>
          <w:sz w:val="24"/>
          <w:szCs w:val="28"/>
        </w:rPr>
        <w:t>5</w:t>
      </w:r>
      <w:r w:rsidRPr="009A3C92">
        <w:rPr>
          <w:rFonts w:hint="eastAsia"/>
          <w:bCs/>
          <w:sz w:val="24"/>
          <w:szCs w:val="28"/>
        </w:rPr>
        <w:t>栋</w:t>
      </w:r>
      <w:r w:rsidRPr="009A3C92">
        <w:rPr>
          <w:bCs/>
          <w:sz w:val="24"/>
          <w:szCs w:val="28"/>
        </w:rPr>
        <w:t xml:space="preserve"> 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lastRenderedPageBreak/>
        <w:t>赣中分部：江西吉安青原区青原大道</w:t>
      </w:r>
      <w:r w:rsidRPr="009A3C92">
        <w:rPr>
          <w:bCs/>
          <w:sz w:val="24"/>
          <w:szCs w:val="28"/>
        </w:rPr>
        <w:t>1</w:t>
      </w:r>
      <w:r w:rsidRPr="009A3C92">
        <w:rPr>
          <w:rFonts w:hint="eastAsia"/>
          <w:bCs/>
          <w:sz w:val="24"/>
          <w:szCs w:val="28"/>
        </w:rPr>
        <w:t>号</w:t>
      </w:r>
      <w:r w:rsidRPr="009A3C92">
        <w:rPr>
          <w:bCs/>
          <w:sz w:val="24"/>
          <w:szCs w:val="28"/>
        </w:rPr>
        <w:t xml:space="preserve"> 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湖北武汉分部：武汉汉阳区龙阳大道邱家湾壹加壹空间</w:t>
      </w:r>
      <w:r w:rsidRPr="009A3C92">
        <w:rPr>
          <w:bCs/>
          <w:sz w:val="24"/>
          <w:szCs w:val="28"/>
        </w:rPr>
        <w:t>1003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湖北黄冈分部：湖北省黄冈市黄州区路口大道</w:t>
      </w:r>
      <w:r w:rsidRPr="009A3C92">
        <w:rPr>
          <w:bCs/>
          <w:sz w:val="24"/>
          <w:szCs w:val="28"/>
        </w:rPr>
        <w:t>37</w:t>
      </w:r>
      <w:r w:rsidRPr="009A3C92">
        <w:rPr>
          <w:rFonts w:hint="eastAsia"/>
          <w:bCs/>
          <w:sz w:val="24"/>
          <w:szCs w:val="28"/>
        </w:rPr>
        <w:t>号（车百汇）</w:t>
      </w:r>
      <w:r w:rsidRPr="009A3C92">
        <w:rPr>
          <w:bCs/>
          <w:sz w:val="24"/>
          <w:szCs w:val="28"/>
        </w:rPr>
        <w:t xml:space="preserve"> </w:t>
      </w:r>
    </w:p>
    <w:p w:rsidR="009A3C92" w:rsidRPr="009A3C92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联系电话：</w:t>
      </w:r>
      <w:r w:rsidRPr="009A3C92">
        <w:rPr>
          <w:bCs/>
          <w:sz w:val="24"/>
          <w:szCs w:val="28"/>
        </w:rPr>
        <w:t>400-8521-168</w:t>
      </w:r>
    </w:p>
    <w:p w:rsidR="007729DB" w:rsidRPr="00604096" w:rsidRDefault="009A3C92" w:rsidP="009A3C92">
      <w:pPr>
        <w:spacing w:line="360" w:lineRule="auto"/>
        <w:jc w:val="left"/>
        <w:rPr>
          <w:bCs/>
          <w:sz w:val="24"/>
          <w:szCs w:val="28"/>
        </w:rPr>
      </w:pPr>
      <w:r w:rsidRPr="009A3C92">
        <w:rPr>
          <w:rFonts w:hint="eastAsia"/>
          <w:bCs/>
          <w:sz w:val="24"/>
          <w:szCs w:val="28"/>
        </w:rPr>
        <w:t>人事邮箱：</w:t>
      </w:r>
      <w:hyperlink r:id="rId12" w:history="1">
        <w:r w:rsidRPr="009A3C92">
          <w:rPr>
            <w:rStyle w:val="a7"/>
            <w:rFonts w:hint="eastAsia"/>
            <w:bCs/>
            <w:sz w:val="24"/>
            <w:szCs w:val="28"/>
          </w:rPr>
          <w:t>jxcbh_hr@163.com</w:t>
        </w:r>
      </w:hyperlink>
      <w:r w:rsidR="00812C87">
        <w:rPr>
          <w:rFonts w:hint="eastAsia"/>
        </w:rPr>
        <w:t>/QQ:</w:t>
      </w:r>
      <w:r w:rsidR="00812C87" w:rsidRPr="00812C87">
        <w:t xml:space="preserve"> 3425171263</w:t>
      </w:r>
    </w:p>
    <w:p w:rsidR="004869B7" w:rsidRPr="00604096" w:rsidRDefault="007729DB" w:rsidP="009A3C92">
      <w:pPr>
        <w:spacing w:line="360" w:lineRule="auto"/>
        <w:jc w:val="left"/>
        <w:rPr>
          <w:bCs/>
          <w:sz w:val="24"/>
          <w:szCs w:val="28"/>
        </w:rPr>
      </w:pPr>
      <w:r w:rsidRPr="00604096">
        <w:rPr>
          <w:rFonts w:hint="eastAsia"/>
          <w:bCs/>
          <w:sz w:val="24"/>
          <w:szCs w:val="28"/>
        </w:rPr>
        <w:t>联系电话：</w:t>
      </w:r>
      <w:r w:rsidR="00B67B41">
        <w:rPr>
          <w:rFonts w:hint="eastAsia"/>
          <w:bCs/>
          <w:sz w:val="24"/>
          <w:szCs w:val="28"/>
        </w:rPr>
        <w:t>钟女士</w:t>
      </w:r>
      <w:r w:rsidRPr="00604096">
        <w:rPr>
          <w:rFonts w:hint="eastAsia"/>
          <w:bCs/>
          <w:sz w:val="24"/>
          <w:szCs w:val="28"/>
        </w:rPr>
        <w:t>0791-879</w:t>
      </w:r>
      <w:r w:rsidR="009A3C92">
        <w:rPr>
          <w:rFonts w:hint="eastAsia"/>
          <w:bCs/>
          <w:sz w:val="24"/>
          <w:szCs w:val="28"/>
        </w:rPr>
        <w:t>36407</w:t>
      </w:r>
      <w:r w:rsidR="00B67B41">
        <w:rPr>
          <w:rFonts w:hint="eastAsia"/>
          <w:bCs/>
          <w:sz w:val="24"/>
          <w:szCs w:val="28"/>
        </w:rPr>
        <w:t>/15901909315</w:t>
      </w:r>
    </w:p>
    <w:sectPr w:rsidR="004869B7" w:rsidRPr="00604096" w:rsidSect="001D7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03" w:rsidRDefault="00AF7703" w:rsidP="004869B7">
      <w:r>
        <w:separator/>
      </w:r>
    </w:p>
  </w:endnote>
  <w:endnote w:type="continuationSeparator" w:id="0">
    <w:p w:rsidR="00AF7703" w:rsidRDefault="00AF7703" w:rsidP="0048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03" w:rsidRDefault="00AF7703" w:rsidP="004869B7">
      <w:r>
        <w:separator/>
      </w:r>
    </w:p>
  </w:footnote>
  <w:footnote w:type="continuationSeparator" w:id="0">
    <w:p w:rsidR="00AF7703" w:rsidRDefault="00AF7703" w:rsidP="0048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543"/>
    <w:multiLevelType w:val="hybridMultilevel"/>
    <w:tmpl w:val="B1D4BEB8"/>
    <w:lvl w:ilvl="0" w:tplc="3C028E14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11FAE2D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DCE11BE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F574EFE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FC48199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5522606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9CA29C4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24A990E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1DAA4E0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">
    <w:nsid w:val="321E63EF"/>
    <w:multiLevelType w:val="multilevel"/>
    <w:tmpl w:val="021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D5776"/>
    <w:multiLevelType w:val="multilevel"/>
    <w:tmpl w:val="2FB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3275C"/>
    <w:multiLevelType w:val="multilevel"/>
    <w:tmpl w:val="824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60D67"/>
    <w:multiLevelType w:val="hybridMultilevel"/>
    <w:tmpl w:val="BCD83A66"/>
    <w:lvl w:ilvl="0" w:tplc="C8BA09E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FDA6822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0F8EC6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B8EABE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B62AD98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BE728B0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D7FC706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A4527F1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ADDA000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B7"/>
    <w:rsid w:val="001D7DC4"/>
    <w:rsid w:val="002116B7"/>
    <w:rsid w:val="00215A9D"/>
    <w:rsid w:val="002B2313"/>
    <w:rsid w:val="002C5D60"/>
    <w:rsid w:val="00375EBC"/>
    <w:rsid w:val="003E3A3F"/>
    <w:rsid w:val="003F3207"/>
    <w:rsid w:val="00442EDC"/>
    <w:rsid w:val="00470A7B"/>
    <w:rsid w:val="004869B7"/>
    <w:rsid w:val="005169F6"/>
    <w:rsid w:val="00602D18"/>
    <w:rsid w:val="00604096"/>
    <w:rsid w:val="006C049B"/>
    <w:rsid w:val="00701609"/>
    <w:rsid w:val="0070546B"/>
    <w:rsid w:val="00712944"/>
    <w:rsid w:val="007370CB"/>
    <w:rsid w:val="007729DB"/>
    <w:rsid w:val="00812C87"/>
    <w:rsid w:val="00822016"/>
    <w:rsid w:val="00847356"/>
    <w:rsid w:val="00893ACB"/>
    <w:rsid w:val="009615ED"/>
    <w:rsid w:val="009A3C92"/>
    <w:rsid w:val="009A5325"/>
    <w:rsid w:val="009C0310"/>
    <w:rsid w:val="00AF7703"/>
    <w:rsid w:val="00B67B41"/>
    <w:rsid w:val="00BC6F87"/>
    <w:rsid w:val="00C51141"/>
    <w:rsid w:val="00C918FE"/>
    <w:rsid w:val="00D72C6D"/>
    <w:rsid w:val="00DD3B22"/>
    <w:rsid w:val="00EE5B6D"/>
    <w:rsid w:val="00F3666E"/>
    <w:rsid w:val="00F61BB9"/>
    <w:rsid w:val="00FC6D58"/>
    <w:rsid w:val="00FD0812"/>
    <w:rsid w:val="00FD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B7"/>
    <w:rPr>
      <w:sz w:val="18"/>
      <w:szCs w:val="18"/>
    </w:rPr>
  </w:style>
  <w:style w:type="paragraph" w:styleId="a5">
    <w:name w:val="List Paragraph"/>
    <w:basedOn w:val="a"/>
    <w:uiPriority w:val="34"/>
    <w:qFormat/>
    <w:rsid w:val="002B231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29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29DB"/>
    <w:rPr>
      <w:sz w:val="18"/>
      <w:szCs w:val="18"/>
    </w:rPr>
  </w:style>
  <w:style w:type="character" w:styleId="a7">
    <w:name w:val="Hyperlink"/>
    <w:basedOn w:val="a0"/>
    <w:uiPriority w:val="99"/>
    <w:unhideWhenUsed/>
    <w:rsid w:val="009A5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xcbh_hr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24</cp:revision>
  <dcterms:created xsi:type="dcterms:W3CDTF">2016-09-26T06:55:00Z</dcterms:created>
  <dcterms:modified xsi:type="dcterms:W3CDTF">2018-10-26T09:44:00Z</dcterms:modified>
</cp:coreProperties>
</file>